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Pr="001A59A6" w:rsidRDefault="00121177" w:rsidP="00121177">
      <w:pPr>
        <w:jc w:val="center"/>
        <w:rPr>
          <w:b/>
          <w:i w:val="0"/>
          <w:sz w:val="56"/>
          <w:szCs w:val="56"/>
        </w:rPr>
      </w:pPr>
      <w:r w:rsidRPr="001A59A6">
        <w:rPr>
          <w:b/>
          <w:i w:val="0"/>
          <w:sz w:val="56"/>
          <w:szCs w:val="56"/>
        </w:rPr>
        <w:t>ПАСПОРТ</w:t>
      </w:r>
    </w:p>
    <w:p w:rsidR="00121177" w:rsidRPr="001A59A6" w:rsidRDefault="00121177" w:rsidP="00121177">
      <w:pPr>
        <w:jc w:val="center"/>
        <w:rPr>
          <w:i w:val="0"/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  <w:r w:rsidRPr="001A59A6">
        <w:rPr>
          <w:sz w:val="56"/>
          <w:szCs w:val="56"/>
        </w:rPr>
        <w:t>Ленто</w:t>
      </w:r>
      <w:r w:rsidR="00C55F1C" w:rsidRPr="001A59A6">
        <w:rPr>
          <w:sz w:val="56"/>
          <w:szCs w:val="56"/>
        </w:rPr>
        <w:t>ч</w:t>
      </w:r>
      <w:r w:rsidRPr="001A59A6">
        <w:rPr>
          <w:sz w:val="56"/>
          <w:szCs w:val="56"/>
        </w:rPr>
        <w:t>ный шлифовальный станок</w:t>
      </w:r>
    </w:p>
    <w:p w:rsidR="00121177" w:rsidRPr="001A59A6" w:rsidRDefault="00121177" w:rsidP="00121177">
      <w:pPr>
        <w:jc w:val="center"/>
        <w:rPr>
          <w:sz w:val="56"/>
          <w:szCs w:val="56"/>
        </w:rPr>
      </w:pPr>
      <w:r w:rsidRPr="001A59A6">
        <w:rPr>
          <w:sz w:val="56"/>
          <w:szCs w:val="56"/>
        </w:rPr>
        <w:t>(</w:t>
      </w:r>
      <w:proofErr w:type="spellStart"/>
      <w:r w:rsidRPr="001A59A6">
        <w:rPr>
          <w:sz w:val="56"/>
          <w:szCs w:val="56"/>
        </w:rPr>
        <w:t>гриндер</w:t>
      </w:r>
      <w:proofErr w:type="spellEnd"/>
      <w:r w:rsidRPr="001A59A6">
        <w:rPr>
          <w:sz w:val="56"/>
          <w:szCs w:val="56"/>
        </w:rPr>
        <w:t>)</w:t>
      </w: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C108D2" w:rsidRDefault="00121177" w:rsidP="00121177">
      <w:pPr>
        <w:jc w:val="center"/>
        <w:rPr>
          <w:b/>
          <w:sz w:val="56"/>
          <w:szCs w:val="56"/>
          <w:lang w:val="en-US"/>
        </w:rPr>
      </w:pPr>
      <w:r w:rsidRPr="001A59A6">
        <w:rPr>
          <w:b/>
          <w:sz w:val="56"/>
          <w:szCs w:val="56"/>
        </w:rPr>
        <w:t xml:space="preserve">ЛЕВША </w:t>
      </w:r>
      <w:r w:rsidR="00C55F1C" w:rsidRPr="001A59A6">
        <w:rPr>
          <w:b/>
          <w:sz w:val="56"/>
          <w:szCs w:val="56"/>
        </w:rPr>
        <w:t>1250</w:t>
      </w:r>
      <w:r w:rsidR="00C108D2">
        <w:rPr>
          <w:b/>
          <w:sz w:val="56"/>
          <w:szCs w:val="56"/>
          <w:lang w:val="en-US"/>
        </w:rPr>
        <w:t>PRO</w:t>
      </w: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</w:pPr>
      <w:r w:rsidRPr="001A59A6">
        <w:t>Мытищи, 2019</w:t>
      </w:r>
    </w:p>
    <w:p w:rsidR="00121177" w:rsidRPr="001A59A6" w:rsidRDefault="00121177">
      <w:r w:rsidRPr="001A59A6">
        <w:br w:type="page"/>
      </w:r>
    </w:p>
    <w:p w:rsidR="00E2603E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lastRenderedPageBreak/>
        <w:t>Общие сведения об изделии</w:t>
      </w:r>
    </w:p>
    <w:p w:rsidR="00C55F1C" w:rsidRPr="001A59A6" w:rsidRDefault="00C55F1C" w:rsidP="00C55F1C">
      <w:pPr>
        <w:pStyle w:val="a3"/>
        <w:ind w:left="0"/>
        <w:jc w:val="both"/>
      </w:pPr>
    </w:p>
    <w:p w:rsidR="00516211" w:rsidRPr="001A59A6" w:rsidRDefault="00516211" w:rsidP="00614DED">
      <w:pPr>
        <w:pStyle w:val="a3"/>
        <w:ind w:left="0"/>
        <w:jc w:val="both"/>
      </w:pPr>
      <w:r w:rsidRPr="001A59A6">
        <w:t xml:space="preserve">1.1 </w:t>
      </w:r>
      <w:r w:rsidR="0065200E" w:rsidRPr="001A59A6">
        <w:t>Ленточн</w:t>
      </w:r>
      <w:r w:rsidRPr="001A59A6">
        <w:t xml:space="preserve">ый </w:t>
      </w:r>
      <w:r w:rsidR="0065200E" w:rsidRPr="001A59A6">
        <w:t>шлифовальн</w:t>
      </w:r>
      <w:r w:rsidRPr="001A59A6">
        <w:t>ый</w:t>
      </w:r>
      <w:r w:rsidR="0065200E" w:rsidRPr="001A59A6">
        <w:t xml:space="preserve"> станок (</w:t>
      </w:r>
      <w:proofErr w:type="spellStart"/>
      <w:r w:rsidR="0065200E" w:rsidRPr="001A59A6">
        <w:t>гриндер</w:t>
      </w:r>
      <w:proofErr w:type="spellEnd"/>
      <w:r w:rsidR="0065200E" w:rsidRPr="001A59A6">
        <w:t>) представляет собой устройство</w:t>
      </w:r>
      <w:r w:rsidRPr="001A59A6">
        <w:t>, предназначенное для шлифования поверхностей заготовок из древесины</w:t>
      </w:r>
      <w:r w:rsidR="00C55F1C" w:rsidRPr="001A59A6">
        <w:t>, металла, пластика (</w:t>
      </w:r>
      <w:r w:rsidRPr="001A59A6">
        <w:t xml:space="preserve">в том числе армированного) </w:t>
      </w:r>
      <w:proofErr w:type="gramStart"/>
      <w:r w:rsidRPr="001A59A6">
        <w:t>с помощью</w:t>
      </w:r>
      <w:proofErr w:type="gramEnd"/>
      <w:r w:rsidRPr="001A59A6">
        <w:t xml:space="preserve"> движущейся бесконечной шлифовальной ленты.</w:t>
      </w:r>
    </w:p>
    <w:p w:rsidR="00516211" w:rsidRPr="001A59A6" w:rsidRDefault="00516211" w:rsidP="00614DED">
      <w:pPr>
        <w:pStyle w:val="a3"/>
        <w:ind w:left="0"/>
        <w:jc w:val="both"/>
      </w:pPr>
      <w:r w:rsidRPr="001A59A6">
        <w:t xml:space="preserve">1.2. </w:t>
      </w:r>
      <w:proofErr w:type="spellStart"/>
      <w:r w:rsidRPr="001A59A6">
        <w:t>Гриндер</w:t>
      </w:r>
      <w:proofErr w:type="spellEnd"/>
      <w:r w:rsidRPr="001A59A6">
        <w:t xml:space="preserve"> предназначен для эксплуатации в следующих условиях</w:t>
      </w:r>
      <w:r w:rsidR="00614DED" w:rsidRPr="001A59A6">
        <w:t>:</w:t>
      </w:r>
    </w:p>
    <w:p w:rsidR="00516211" w:rsidRPr="001A59A6" w:rsidRDefault="00516211" w:rsidP="00614DED">
      <w:pPr>
        <w:pStyle w:val="a3"/>
        <w:ind w:left="0"/>
        <w:jc w:val="both"/>
      </w:pPr>
      <w:r w:rsidRPr="001A59A6">
        <w:t xml:space="preserve"> - температура окружающей среды от 1</w:t>
      </w:r>
      <w:r w:rsidR="00614DED" w:rsidRPr="001A59A6">
        <w:t>0</w:t>
      </w:r>
      <w:r w:rsidRPr="001A59A6">
        <w:t xml:space="preserve"> до 35 °С;</w:t>
      </w:r>
    </w:p>
    <w:p w:rsidR="00516211" w:rsidRPr="001A59A6" w:rsidRDefault="00516211" w:rsidP="00614DED">
      <w:pPr>
        <w:pStyle w:val="a3"/>
        <w:ind w:left="0"/>
        <w:jc w:val="both"/>
      </w:pPr>
      <w:r w:rsidRPr="001A59A6">
        <w:t>- относительная влажность воздуха до 80 % при температуре 25 °С;</w:t>
      </w:r>
    </w:p>
    <w:p w:rsidR="0065200E" w:rsidRPr="001A59A6" w:rsidRDefault="00516211" w:rsidP="00614DED">
      <w:pPr>
        <w:pStyle w:val="a3"/>
        <w:ind w:left="0"/>
        <w:jc w:val="both"/>
      </w:pPr>
      <w:r w:rsidRPr="001A59A6">
        <w:t>- машина предназначена для профессионального исп</w:t>
      </w:r>
      <w:r w:rsidR="00614DED" w:rsidRPr="001A59A6">
        <w:t>о</w:t>
      </w:r>
      <w:r w:rsidRPr="001A59A6">
        <w:t>льз</w:t>
      </w:r>
      <w:r w:rsidR="00614DED" w:rsidRPr="001A59A6">
        <w:t>о</w:t>
      </w:r>
      <w:r w:rsidRPr="001A59A6">
        <w:t>вания в непрерывном режиме.</w:t>
      </w:r>
    </w:p>
    <w:p w:rsidR="00516211" w:rsidRPr="001A59A6" w:rsidRDefault="00516211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Основные 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Напряжение питания, В</w:t>
            </w:r>
          </w:p>
        </w:tc>
        <w:tc>
          <w:tcPr>
            <w:tcW w:w="4673" w:type="dxa"/>
          </w:tcPr>
          <w:p w:rsidR="0065200E" w:rsidRPr="00C108D2" w:rsidRDefault="0065200E" w:rsidP="00614DED">
            <w:pPr>
              <w:jc w:val="both"/>
            </w:pPr>
            <w:r w:rsidRPr="00C108D2">
              <w:t>~220</w:t>
            </w:r>
            <w:r w:rsidR="00C108D2">
              <w:t>/380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Потребляемая мощность, кВт</w:t>
            </w:r>
          </w:p>
        </w:tc>
        <w:tc>
          <w:tcPr>
            <w:tcW w:w="4673" w:type="dxa"/>
          </w:tcPr>
          <w:p w:rsidR="0065200E" w:rsidRPr="001A59A6" w:rsidRDefault="00C108D2" w:rsidP="00614DED">
            <w:pPr>
              <w:jc w:val="both"/>
            </w:pPr>
            <w:r>
              <w:t>1,5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Степень защиты</w:t>
            </w:r>
          </w:p>
        </w:tc>
        <w:tc>
          <w:tcPr>
            <w:tcW w:w="4673" w:type="dxa"/>
          </w:tcPr>
          <w:p w:rsidR="0065200E" w:rsidRPr="001A59A6" w:rsidRDefault="0065200E" w:rsidP="00614DED">
            <w:pPr>
              <w:jc w:val="both"/>
            </w:pPr>
            <w:r w:rsidRPr="001A59A6">
              <w:rPr>
                <w:lang w:val="en-US"/>
              </w:rPr>
              <w:t>IP</w:t>
            </w:r>
            <w:r w:rsidRPr="00C108D2">
              <w:t>4</w:t>
            </w:r>
            <w:r w:rsidR="00516211" w:rsidRPr="001A59A6">
              <w:t>4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Уровень шума, дБ</w:t>
            </w:r>
          </w:p>
        </w:tc>
        <w:tc>
          <w:tcPr>
            <w:tcW w:w="4673" w:type="dxa"/>
          </w:tcPr>
          <w:p w:rsidR="0065200E" w:rsidRPr="00C108D2" w:rsidRDefault="0065200E" w:rsidP="00614DED">
            <w:pPr>
              <w:jc w:val="both"/>
            </w:pPr>
            <w:r w:rsidRPr="00C108D2">
              <w:t>90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Скорость ленты, м/с</w:t>
            </w:r>
          </w:p>
        </w:tc>
        <w:tc>
          <w:tcPr>
            <w:tcW w:w="4673" w:type="dxa"/>
          </w:tcPr>
          <w:p w:rsidR="0065200E" w:rsidRPr="001A59A6" w:rsidRDefault="00C108D2" w:rsidP="00614DED">
            <w:pPr>
              <w:jc w:val="both"/>
            </w:pPr>
            <w:r>
              <w:t>от 3 до 25</w:t>
            </w:r>
          </w:p>
        </w:tc>
      </w:tr>
      <w:tr w:rsidR="00516211" w:rsidRPr="001A59A6" w:rsidTr="0065200E">
        <w:tc>
          <w:tcPr>
            <w:tcW w:w="4672" w:type="dxa"/>
          </w:tcPr>
          <w:p w:rsidR="00516211" w:rsidRPr="001A59A6" w:rsidRDefault="00516211" w:rsidP="00614DED">
            <w:pPr>
              <w:jc w:val="both"/>
            </w:pPr>
            <w:r w:rsidRPr="001A59A6">
              <w:t>Ширина ленты, мм</w:t>
            </w:r>
          </w:p>
        </w:tc>
        <w:tc>
          <w:tcPr>
            <w:tcW w:w="4673" w:type="dxa"/>
          </w:tcPr>
          <w:p w:rsidR="00516211" w:rsidRPr="001A59A6" w:rsidRDefault="00614DED" w:rsidP="00614DED">
            <w:pPr>
              <w:jc w:val="both"/>
            </w:pPr>
            <w:r w:rsidRPr="001A59A6">
              <w:t>50</w:t>
            </w:r>
          </w:p>
        </w:tc>
      </w:tr>
      <w:tr w:rsidR="00516211" w:rsidRPr="001A59A6" w:rsidTr="0065200E">
        <w:tc>
          <w:tcPr>
            <w:tcW w:w="4672" w:type="dxa"/>
          </w:tcPr>
          <w:p w:rsidR="00516211" w:rsidRPr="001A59A6" w:rsidRDefault="00516211" w:rsidP="00614DED">
            <w:pPr>
              <w:jc w:val="both"/>
            </w:pPr>
            <w:r w:rsidRPr="001A59A6">
              <w:t>Длина ленты, мм</w:t>
            </w:r>
          </w:p>
        </w:tc>
        <w:tc>
          <w:tcPr>
            <w:tcW w:w="4673" w:type="dxa"/>
          </w:tcPr>
          <w:p w:rsidR="00516211" w:rsidRPr="00C108D2" w:rsidRDefault="00C108D2" w:rsidP="00614DED">
            <w:pPr>
              <w:jc w:val="both"/>
              <w:rPr>
                <w:lang w:val="en-US"/>
              </w:rPr>
            </w:pPr>
            <w:r>
              <w:t xml:space="preserve">от </w:t>
            </w:r>
            <w:r w:rsidR="00C55F1C" w:rsidRPr="001A59A6">
              <w:t>1250</w:t>
            </w:r>
            <w:r>
              <w:rPr>
                <w:lang w:val="en-US"/>
              </w:rPr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1600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Масса, кг</w:t>
            </w:r>
          </w:p>
        </w:tc>
        <w:tc>
          <w:tcPr>
            <w:tcW w:w="4673" w:type="dxa"/>
          </w:tcPr>
          <w:p w:rsidR="0065200E" w:rsidRPr="001A59A6" w:rsidRDefault="00C108D2" w:rsidP="00614DED">
            <w:pPr>
              <w:jc w:val="both"/>
            </w:pPr>
            <w:r>
              <w:t>29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 xml:space="preserve">Габаритные размеры </w:t>
            </w:r>
            <w:proofErr w:type="spellStart"/>
            <w:r w:rsidRPr="001A59A6">
              <w:t>ДхШхВ</w:t>
            </w:r>
            <w:proofErr w:type="spellEnd"/>
            <w:r w:rsidRPr="001A59A6">
              <w:t>, мм</w:t>
            </w:r>
          </w:p>
        </w:tc>
        <w:tc>
          <w:tcPr>
            <w:tcW w:w="4673" w:type="dxa"/>
          </w:tcPr>
          <w:p w:rsidR="0065200E" w:rsidRPr="001A59A6" w:rsidRDefault="00C55F1C" w:rsidP="00C108D2">
            <w:pPr>
              <w:jc w:val="both"/>
            </w:pPr>
            <w:r w:rsidRPr="001A59A6">
              <w:t>700</w:t>
            </w:r>
            <w:r w:rsidR="0065200E" w:rsidRPr="001A59A6">
              <w:t>х</w:t>
            </w:r>
            <w:r w:rsidR="00C108D2">
              <w:t>450</w:t>
            </w:r>
            <w:r w:rsidR="0065200E" w:rsidRPr="001A59A6">
              <w:t>х</w:t>
            </w:r>
            <w:r w:rsidRPr="001A59A6">
              <w:t>30</w:t>
            </w:r>
            <w:r w:rsidR="0065200E" w:rsidRPr="001A59A6">
              <w:t>0</w:t>
            </w:r>
          </w:p>
        </w:tc>
      </w:tr>
    </w:tbl>
    <w:p w:rsidR="0065200E" w:rsidRPr="001A59A6" w:rsidRDefault="0065200E" w:rsidP="00614DED">
      <w:pPr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Комплект поставки</w:t>
      </w:r>
    </w:p>
    <w:p w:rsidR="0065200E" w:rsidRPr="001A59A6" w:rsidRDefault="0065200E" w:rsidP="00614DED">
      <w:pPr>
        <w:pStyle w:val="a3"/>
        <w:ind w:left="0"/>
        <w:jc w:val="both"/>
      </w:pPr>
      <w:r w:rsidRPr="001A59A6">
        <w:t>В комплект поставки входит:</w:t>
      </w:r>
    </w:p>
    <w:p w:rsidR="0065200E" w:rsidRPr="001A59A6" w:rsidRDefault="00C55F1C" w:rsidP="00614DED">
      <w:pPr>
        <w:pStyle w:val="a3"/>
        <w:ind w:left="0"/>
        <w:jc w:val="both"/>
      </w:pPr>
      <w:r w:rsidRPr="001A59A6">
        <w:t>-паспорт – 1 экз.;</w:t>
      </w:r>
    </w:p>
    <w:p w:rsidR="0065200E" w:rsidRPr="001A59A6" w:rsidRDefault="0065200E" w:rsidP="00614DED">
      <w:pPr>
        <w:pStyle w:val="a3"/>
        <w:ind w:left="0"/>
        <w:jc w:val="both"/>
      </w:pPr>
      <w:r w:rsidRPr="001A59A6">
        <w:t>-</w:t>
      </w:r>
      <w:r w:rsidR="00516211" w:rsidRPr="001A59A6">
        <w:t xml:space="preserve">ленточный </w:t>
      </w:r>
      <w:r w:rsidR="00C55F1C" w:rsidRPr="001A59A6">
        <w:t>шлифовальный станок – 1 шт.;</w:t>
      </w:r>
    </w:p>
    <w:p w:rsidR="00C55F1C" w:rsidRPr="001A59A6" w:rsidRDefault="00C55F1C" w:rsidP="00614DED">
      <w:pPr>
        <w:pStyle w:val="a3"/>
        <w:ind w:left="0"/>
        <w:jc w:val="both"/>
      </w:pPr>
      <w:r w:rsidRPr="001A59A6">
        <w:t>-контактное колесо – 1 шт.;</w:t>
      </w:r>
    </w:p>
    <w:p w:rsidR="00C55F1C" w:rsidRPr="001A59A6" w:rsidRDefault="00C55F1C" w:rsidP="00614DED">
      <w:pPr>
        <w:pStyle w:val="a3"/>
        <w:ind w:left="0"/>
        <w:jc w:val="both"/>
      </w:pPr>
      <w:r w:rsidRPr="001A59A6">
        <w:t xml:space="preserve">- набор </w:t>
      </w:r>
      <w:proofErr w:type="spellStart"/>
      <w:r w:rsidRPr="001A59A6">
        <w:t>контуровочных</w:t>
      </w:r>
      <w:proofErr w:type="spellEnd"/>
      <w:r w:rsidRPr="001A59A6">
        <w:t xml:space="preserve"> роликов из 3-х штук – 1 шт.;</w:t>
      </w:r>
    </w:p>
    <w:p w:rsidR="00C55F1C" w:rsidRPr="001A59A6" w:rsidRDefault="00C55F1C" w:rsidP="00614DED">
      <w:pPr>
        <w:pStyle w:val="a3"/>
        <w:ind w:left="0"/>
        <w:jc w:val="both"/>
      </w:pPr>
      <w:r w:rsidRPr="001A59A6">
        <w:t xml:space="preserve">- кронштейн для установки </w:t>
      </w:r>
      <w:proofErr w:type="spellStart"/>
      <w:r w:rsidRPr="001A59A6">
        <w:t>контуровочного</w:t>
      </w:r>
      <w:proofErr w:type="spellEnd"/>
      <w:r w:rsidRPr="001A59A6">
        <w:t xml:space="preserve"> ролика – 1 шт.</w:t>
      </w:r>
    </w:p>
    <w:p w:rsidR="00C55F1C" w:rsidRPr="001A59A6" w:rsidRDefault="00C55F1C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Сведения о приемке</w:t>
      </w:r>
    </w:p>
    <w:p w:rsidR="009100C5" w:rsidRPr="001A59A6" w:rsidRDefault="00516211" w:rsidP="00614DED">
      <w:pPr>
        <w:pStyle w:val="a3"/>
        <w:ind w:left="0"/>
        <w:jc w:val="both"/>
      </w:pPr>
      <w:r w:rsidRPr="001A59A6">
        <w:t>Ленточный шлифовальный станок "ЛЕВША 610</w:t>
      </w:r>
      <w:r w:rsidR="009100C5" w:rsidRPr="001A59A6">
        <w:t>"</w:t>
      </w:r>
    </w:p>
    <w:p w:rsidR="00516211" w:rsidRPr="001A59A6" w:rsidRDefault="00516211" w:rsidP="003E024D">
      <w:pPr>
        <w:pStyle w:val="a3"/>
        <w:ind w:left="0"/>
        <w:jc w:val="both"/>
      </w:pPr>
      <w:r w:rsidRPr="001A59A6">
        <w:t>Зав. № ____________ соответствует требованиям технических регламентов таможенного союза: ТР ТС 010/2011; ТР ТС 004/2011; ТР ТС 020/2011, обеспечивающим безопасность жизни, здоровья потребителей и охрану окружающей среды и признан годной к эксплуатации.</w:t>
      </w:r>
      <w:r w:rsidR="003E024D" w:rsidRPr="001A59A6">
        <w:t xml:space="preserve"> </w:t>
      </w:r>
      <w:r w:rsidRPr="001A59A6">
        <w:t>“____”________________201 г.</w:t>
      </w:r>
    </w:p>
    <w:p w:rsidR="009100C5" w:rsidRPr="001A59A6" w:rsidRDefault="009100C5" w:rsidP="00614DED">
      <w:pPr>
        <w:pStyle w:val="a3"/>
        <w:ind w:left="0"/>
        <w:jc w:val="both"/>
      </w:pPr>
    </w:p>
    <w:p w:rsidR="00233C04" w:rsidRPr="001A59A6" w:rsidRDefault="00516211" w:rsidP="00614DED">
      <w:pPr>
        <w:pStyle w:val="a3"/>
        <w:ind w:left="0"/>
        <w:jc w:val="both"/>
      </w:pPr>
      <w:r w:rsidRPr="001A59A6">
        <w:t xml:space="preserve">Входной </w:t>
      </w:r>
      <w:proofErr w:type="gramStart"/>
      <w:r w:rsidRPr="001A59A6">
        <w:t>контроль ”</w:t>
      </w:r>
      <w:proofErr w:type="gramEnd"/>
      <w:r w:rsidRPr="001A59A6">
        <w:t xml:space="preserve">____”________________201 г. ___________ </w:t>
      </w:r>
    </w:p>
    <w:p w:rsidR="00233C04" w:rsidRPr="001A59A6" w:rsidRDefault="00516211" w:rsidP="00614DED">
      <w:pPr>
        <w:pStyle w:val="a3"/>
        <w:ind w:left="0"/>
        <w:jc w:val="both"/>
      </w:pPr>
      <w:r w:rsidRPr="001A59A6">
        <w:t xml:space="preserve">(дата изготовления) (штамп </w:t>
      </w:r>
      <w:r w:rsidR="00233C04" w:rsidRPr="001A59A6">
        <w:t>ОТК</w:t>
      </w:r>
      <w:r w:rsidRPr="001A59A6">
        <w:t xml:space="preserve">) (дата проверки) </w:t>
      </w:r>
    </w:p>
    <w:p w:rsidR="009100C5" w:rsidRPr="001A59A6" w:rsidRDefault="009100C5" w:rsidP="00614DED">
      <w:pPr>
        <w:pStyle w:val="a3"/>
        <w:ind w:left="0"/>
        <w:jc w:val="both"/>
      </w:pPr>
    </w:p>
    <w:p w:rsidR="00516211" w:rsidRPr="001A59A6" w:rsidRDefault="00516211" w:rsidP="00614DED">
      <w:pPr>
        <w:pStyle w:val="a3"/>
        <w:ind w:left="0"/>
        <w:jc w:val="both"/>
      </w:pPr>
      <w:r w:rsidRPr="001A59A6">
        <w:t>Дата продажи “__</w:t>
      </w:r>
      <w:proofErr w:type="gramStart"/>
      <w:r w:rsidRPr="001A59A6">
        <w:t>_”_</w:t>
      </w:r>
      <w:proofErr w:type="gramEnd"/>
      <w:r w:rsidRPr="001A59A6">
        <w:t>____________ 201 г. __________________ _________________ (подпись продавца) (штамп магазина)</w:t>
      </w:r>
    </w:p>
    <w:p w:rsidR="00516211" w:rsidRPr="001A59A6" w:rsidRDefault="00516211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Устройство и принцип работы</w:t>
      </w:r>
    </w:p>
    <w:p w:rsidR="0065200E" w:rsidRPr="001A59A6" w:rsidRDefault="00E80B7B" w:rsidP="001A59A6">
      <w:pPr>
        <w:pStyle w:val="a3"/>
        <w:ind w:left="0"/>
        <w:jc w:val="center"/>
      </w:pPr>
      <w:r w:rsidRPr="00E80B7B">
        <w:rPr>
          <w:noProof/>
          <w:lang w:eastAsia="ru-RU"/>
        </w:rPr>
        <w:drawing>
          <wp:inline distT="0" distB="0" distL="0" distR="0">
            <wp:extent cx="4693920" cy="4510643"/>
            <wp:effectExtent l="0" t="0" r="0" b="4445"/>
            <wp:docPr id="7" name="Рисунок 7" descr="D:\Паспорта Гриндеры Левша\Левша 1250\1250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спорта Гриндеры Левша\Левша 1250\1250П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37" cy="45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ED" w:rsidRPr="001A59A6" w:rsidRDefault="00614DED" w:rsidP="00614DED">
      <w:pPr>
        <w:pStyle w:val="a3"/>
        <w:ind w:left="0"/>
        <w:jc w:val="center"/>
      </w:pPr>
      <w:r w:rsidRPr="001A59A6">
        <w:t>Рисунок</w:t>
      </w:r>
      <w:r w:rsidR="001A59A6" w:rsidRPr="001A59A6">
        <w:t xml:space="preserve"> 1</w:t>
      </w:r>
      <w:r w:rsidRPr="001A59A6">
        <w:t xml:space="preserve"> – Внешний вид </w:t>
      </w:r>
      <w:proofErr w:type="spellStart"/>
      <w:r w:rsidRPr="001A59A6">
        <w:t>гриндера</w:t>
      </w:r>
      <w:proofErr w:type="spellEnd"/>
      <w:r w:rsidR="00E80B7B">
        <w:t xml:space="preserve"> с установленным контактным колесом</w:t>
      </w:r>
    </w:p>
    <w:p w:rsidR="001A59A6" w:rsidRPr="001A59A6" w:rsidRDefault="001A59A6" w:rsidP="00614DED">
      <w:pPr>
        <w:pStyle w:val="a3"/>
        <w:ind w:left="0"/>
        <w:jc w:val="center"/>
      </w:pPr>
    </w:p>
    <w:p w:rsidR="001A59A6" w:rsidRPr="001A59A6" w:rsidRDefault="00E80B7B" w:rsidP="00614DED">
      <w:pPr>
        <w:pStyle w:val="a3"/>
        <w:ind w:left="0"/>
        <w:jc w:val="center"/>
      </w:pPr>
      <w:r w:rsidRPr="00E80B7B">
        <w:rPr>
          <w:noProof/>
          <w:lang w:eastAsia="ru-RU"/>
        </w:rPr>
        <w:drawing>
          <wp:inline distT="0" distB="0" distL="0" distR="0">
            <wp:extent cx="3630295" cy="2575424"/>
            <wp:effectExtent l="0" t="0" r="8255" b="0"/>
            <wp:docPr id="8" name="Рисунок 8" descr="C:\Users\Алла\Downloads\Гриндер _Левша 1250PRO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Downloads\Гриндер _Левша 1250PRO_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b="14556"/>
                    <a:stretch/>
                  </pic:blipFill>
                  <pic:spPr bwMode="auto">
                    <a:xfrm>
                      <a:off x="0" y="0"/>
                      <a:ext cx="3636163" cy="25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9A6" w:rsidRPr="001A59A6" w:rsidRDefault="001A59A6" w:rsidP="001A59A6">
      <w:pPr>
        <w:pStyle w:val="a3"/>
        <w:ind w:left="0"/>
        <w:jc w:val="center"/>
      </w:pPr>
      <w:r w:rsidRPr="001A59A6">
        <w:t xml:space="preserve">Рисунок </w:t>
      </w:r>
      <w:r w:rsidRPr="001A59A6">
        <w:t>2</w:t>
      </w:r>
      <w:r w:rsidRPr="001A59A6">
        <w:t xml:space="preserve"> – Внешний вид </w:t>
      </w:r>
      <w:proofErr w:type="spellStart"/>
      <w:r w:rsidRPr="001A59A6">
        <w:t>гриндера</w:t>
      </w:r>
      <w:proofErr w:type="spellEnd"/>
      <w:r w:rsidRPr="001A59A6">
        <w:t xml:space="preserve"> с установленным </w:t>
      </w:r>
      <w:r w:rsidR="00E80B7B">
        <w:t>упорным столом</w:t>
      </w:r>
    </w:p>
    <w:p w:rsidR="001A59A6" w:rsidRPr="001A59A6" w:rsidRDefault="001A59A6" w:rsidP="00614DED">
      <w:pPr>
        <w:pStyle w:val="a3"/>
        <w:ind w:left="0"/>
        <w:jc w:val="center"/>
      </w:pPr>
    </w:p>
    <w:p w:rsidR="009100C5" w:rsidRDefault="009100C5" w:rsidP="00614DED">
      <w:pPr>
        <w:pStyle w:val="a3"/>
        <w:ind w:left="0"/>
        <w:jc w:val="both"/>
      </w:pPr>
      <w:proofErr w:type="spellStart"/>
      <w:r w:rsidRPr="001A59A6">
        <w:lastRenderedPageBreak/>
        <w:t>Гриндер</w:t>
      </w:r>
      <w:proofErr w:type="spellEnd"/>
      <w:r w:rsidRPr="001A59A6">
        <w:t xml:space="preserve"> </w:t>
      </w:r>
      <w:r w:rsidR="00614DED" w:rsidRPr="001A59A6">
        <w:t>(внешний вид представлен на рис.</w:t>
      </w:r>
      <w:r w:rsidR="0030182E" w:rsidRPr="001A59A6">
        <w:t xml:space="preserve"> 1</w:t>
      </w:r>
      <w:r w:rsidR="00614DED" w:rsidRPr="001A59A6">
        <w:t xml:space="preserve">) </w:t>
      </w:r>
      <w:r w:rsidRPr="001A59A6">
        <w:t>состоит и</w:t>
      </w:r>
      <w:r w:rsidR="00E80B7B">
        <w:t>з трех</w:t>
      </w:r>
      <w:r w:rsidR="004109A4" w:rsidRPr="001A59A6">
        <w:t>фазного электродвигателя 1</w:t>
      </w:r>
      <w:r w:rsidRPr="001A59A6">
        <w:t>, на корпусе которого смонтирован</w:t>
      </w:r>
      <w:r w:rsidR="00E80B7B">
        <w:t xml:space="preserve">о устройство, обеспечивающее движение и натяжение ленты и заточные приспособления. </w:t>
      </w:r>
      <w:r w:rsidRPr="001A59A6">
        <w:t>Бесконечная лента устанавливается на устройство движения ленты,</w:t>
      </w:r>
      <w:r w:rsidR="00E80B7B">
        <w:t xml:space="preserve"> состоящее из приводного шкива 2, пары направляющих роликов 3</w:t>
      </w:r>
      <w:r w:rsidRPr="001A59A6">
        <w:t xml:space="preserve">, рабочей плоскости </w:t>
      </w:r>
      <w:r w:rsidR="0030182E" w:rsidRPr="001A59A6">
        <w:t xml:space="preserve">упорного стола </w:t>
      </w:r>
      <w:r w:rsidR="00E80B7B">
        <w:t>4</w:t>
      </w:r>
      <w:r w:rsidRPr="001A59A6">
        <w:t xml:space="preserve"> и механизма направления и стабилизации ленты, состо</w:t>
      </w:r>
      <w:r w:rsidR="0030182E" w:rsidRPr="001A59A6">
        <w:t>ящего из бочкообразного ролика</w:t>
      </w:r>
      <w:r w:rsidR="00E80B7B">
        <w:t xml:space="preserve"> 5</w:t>
      </w:r>
      <w:r w:rsidRPr="001A59A6">
        <w:t xml:space="preserve">, установленного на отклоняющем узле с регулировочным барашком </w:t>
      </w:r>
      <w:r w:rsidR="00E80B7B">
        <w:t>6</w:t>
      </w:r>
      <w:r w:rsidRPr="001A59A6">
        <w:t>. Ослабление ленты для ее монтажа и демонтажа производится наж</w:t>
      </w:r>
      <w:r w:rsidR="0030182E" w:rsidRPr="001A59A6">
        <w:t>атием на подпружиненный рычаг</w:t>
      </w:r>
      <w:r w:rsidR="00E80B7B">
        <w:t xml:space="preserve"> </w:t>
      </w:r>
      <w:proofErr w:type="spellStart"/>
      <w:r w:rsidR="00E80B7B">
        <w:t>натяжителя</w:t>
      </w:r>
      <w:proofErr w:type="spellEnd"/>
      <w:r w:rsidR="0030182E" w:rsidRPr="001A59A6">
        <w:t xml:space="preserve"> </w:t>
      </w:r>
      <w:r w:rsidR="00E80B7B">
        <w:t>7</w:t>
      </w:r>
      <w:r w:rsidR="0030182E" w:rsidRPr="001A59A6">
        <w:t xml:space="preserve"> (рис. </w:t>
      </w:r>
      <w:r w:rsidR="00E80B7B">
        <w:t>1</w:t>
      </w:r>
      <w:r w:rsidR="0030182E" w:rsidRPr="001A59A6">
        <w:t>)</w:t>
      </w:r>
      <w:r w:rsidRPr="001A59A6">
        <w:t>. Также на раме смонтирован подручник</w:t>
      </w:r>
      <w:r w:rsidR="0030182E" w:rsidRPr="001A59A6">
        <w:t xml:space="preserve"> </w:t>
      </w:r>
      <w:r w:rsidR="00E80B7B">
        <w:t>8</w:t>
      </w:r>
      <w:r w:rsidRPr="001A59A6">
        <w:t xml:space="preserve"> с механизмом изменения положения и угла наклона.</w:t>
      </w:r>
      <w:r w:rsidR="001A59A6" w:rsidRPr="001A59A6">
        <w:t xml:space="preserve"> Заточные приспособления, входящие в комплект поставки устанавливаются на подвижном ригеле</w:t>
      </w:r>
      <w:r w:rsidR="00E80B7B">
        <w:t xml:space="preserve"> 9</w:t>
      </w:r>
      <w:r w:rsidR="001A59A6" w:rsidRPr="001A59A6">
        <w:t>, который фиксируется от перемещения в продольном направлении двумя барашками 1</w:t>
      </w:r>
      <w:r w:rsidR="00E80B7B">
        <w:t>0</w:t>
      </w:r>
      <w:r w:rsidR="001A59A6" w:rsidRPr="001A59A6">
        <w:t xml:space="preserve">. </w:t>
      </w:r>
      <w:proofErr w:type="spellStart"/>
      <w:r w:rsidR="001A59A6" w:rsidRPr="001A59A6">
        <w:t>Гриндер</w:t>
      </w:r>
      <w:proofErr w:type="spellEnd"/>
      <w:r w:rsidR="001A59A6" w:rsidRPr="001A59A6">
        <w:t xml:space="preserve"> снабжен контактным колесом 1</w:t>
      </w:r>
      <w:r w:rsidR="00E80B7B">
        <w:t>1</w:t>
      </w:r>
      <w:r w:rsidR="001A59A6" w:rsidRPr="001A59A6">
        <w:t xml:space="preserve"> (на рис. </w:t>
      </w:r>
      <w:r w:rsidR="00E80B7B">
        <w:t>1</w:t>
      </w:r>
      <w:r w:rsidR="001A59A6" w:rsidRPr="001A59A6">
        <w:t xml:space="preserve"> представлен станок с установленным контактным колесом 1</w:t>
      </w:r>
      <w:r w:rsidR="00E80B7B">
        <w:t>1</w:t>
      </w:r>
      <w:r w:rsidR="001A59A6" w:rsidRPr="001A59A6">
        <w:t xml:space="preserve">), а также набором </w:t>
      </w:r>
      <w:proofErr w:type="spellStart"/>
      <w:r w:rsidR="001A59A6" w:rsidRPr="001A59A6">
        <w:t>контуровочных</w:t>
      </w:r>
      <w:proofErr w:type="spellEnd"/>
      <w:r w:rsidR="001A59A6" w:rsidRPr="001A59A6">
        <w:t xml:space="preserve"> роликов 1</w:t>
      </w:r>
      <w:r w:rsidR="00E80B7B">
        <w:t>2</w:t>
      </w:r>
      <w:r w:rsidR="001A59A6" w:rsidRPr="001A59A6">
        <w:t xml:space="preserve">, устанавливаемых в </w:t>
      </w:r>
      <w:r w:rsidR="00C108D2">
        <w:t xml:space="preserve">кронштейн для установки </w:t>
      </w:r>
      <w:proofErr w:type="spellStart"/>
      <w:r w:rsidR="00C108D2">
        <w:t>к</w:t>
      </w:r>
      <w:r w:rsidR="001A59A6" w:rsidRPr="001A59A6">
        <w:t>он</w:t>
      </w:r>
      <w:r w:rsidR="00C108D2">
        <w:t>т</w:t>
      </w:r>
      <w:r w:rsidR="00E80B7B">
        <w:t>уровочных</w:t>
      </w:r>
      <w:proofErr w:type="spellEnd"/>
      <w:r w:rsidR="00E80B7B">
        <w:t xml:space="preserve"> роликов 13</w:t>
      </w:r>
      <w:r w:rsidR="001A59A6" w:rsidRPr="001A59A6">
        <w:t>.</w:t>
      </w:r>
    </w:p>
    <w:p w:rsidR="00E80B7B" w:rsidRPr="001A59A6" w:rsidRDefault="00E80B7B" w:rsidP="00614DED">
      <w:pPr>
        <w:pStyle w:val="a3"/>
        <w:ind w:left="0"/>
        <w:jc w:val="both"/>
      </w:pPr>
      <w:r>
        <w:t xml:space="preserve">Внешний вид </w:t>
      </w:r>
      <w:proofErr w:type="spellStart"/>
      <w:r>
        <w:t>гриндера</w:t>
      </w:r>
      <w:proofErr w:type="spellEnd"/>
      <w:r>
        <w:t xml:space="preserve"> с установленным упорным столом представлен на рис. 2.</w:t>
      </w: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Подготовка к работе</w:t>
      </w:r>
    </w:p>
    <w:p w:rsidR="009100C5" w:rsidRPr="001A59A6" w:rsidRDefault="009100C5" w:rsidP="00614DED">
      <w:pPr>
        <w:pStyle w:val="a3"/>
        <w:ind w:left="0"/>
        <w:jc w:val="both"/>
      </w:pPr>
      <w:r w:rsidRPr="001A59A6">
        <w:t xml:space="preserve">Подготовка к работе заключается в установке </w:t>
      </w:r>
      <w:proofErr w:type="spellStart"/>
      <w:r w:rsidRPr="001A59A6">
        <w:t>гриндера</w:t>
      </w:r>
      <w:proofErr w:type="spellEnd"/>
      <w:r w:rsidRPr="001A59A6">
        <w:t xml:space="preserve"> на твердое жесткое основание</w:t>
      </w:r>
      <w:r w:rsidR="001A59A6" w:rsidRPr="001A59A6">
        <w:t>, а также</w:t>
      </w:r>
      <w:r w:rsidRPr="001A59A6">
        <w:t xml:space="preserve"> его надежном закреплении</w:t>
      </w:r>
      <w:r w:rsidR="00C108D2">
        <w:t>.</w:t>
      </w:r>
      <w:r w:rsidRPr="001A59A6">
        <w:t xml:space="preserve"> </w:t>
      </w:r>
      <w:r w:rsidR="00C108D2">
        <w:t>После данной опера</w:t>
      </w:r>
      <w:r w:rsidR="001A59A6" w:rsidRPr="001A59A6">
        <w:t xml:space="preserve">ции необходимо </w:t>
      </w:r>
      <w:r w:rsidRPr="001A59A6">
        <w:t>установ</w:t>
      </w:r>
      <w:r w:rsidR="001A59A6" w:rsidRPr="001A59A6">
        <w:t>ить выбранную</w:t>
      </w:r>
      <w:r w:rsidRPr="001A59A6">
        <w:t xml:space="preserve"> бесконечн</w:t>
      </w:r>
      <w:r w:rsidR="001A59A6" w:rsidRPr="001A59A6">
        <w:t>ую</w:t>
      </w:r>
      <w:r w:rsidRPr="001A59A6">
        <w:t xml:space="preserve"> абразивн</w:t>
      </w:r>
      <w:r w:rsidR="001A59A6" w:rsidRPr="001A59A6">
        <w:t>ую</w:t>
      </w:r>
      <w:r w:rsidRPr="001A59A6">
        <w:t xml:space="preserve"> лент</w:t>
      </w:r>
      <w:r w:rsidR="001A59A6" w:rsidRPr="001A59A6">
        <w:t>у</w:t>
      </w:r>
      <w:r w:rsidRPr="001A59A6">
        <w:t xml:space="preserve"> в механизм передачи движения.</w:t>
      </w:r>
      <w:r w:rsidR="00121177" w:rsidRPr="001A59A6">
        <w:t xml:space="preserve"> Регулировка положения ленты осуществляется путем вращения барашка </w:t>
      </w:r>
      <w:r w:rsidR="00E80B7B">
        <w:t>6</w:t>
      </w:r>
      <w:r w:rsidR="00121177" w:rsidRPr="001A59A6">
        <w:t xml:space="preserve"> по/против часовой стрелки во время работы до достижения ее требуемого положения.</w:t>
      </w:r>
    </w:p>
    <w:p w:rsidR="00121177" w:rsidRPr="001A59A6" w:rsidRDefault="00121177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Гарантийные обязательства</w:t>
      </w:r>
    </w:p>
    <w:p w:rsidR="00F145C4" w:rsidRPr="001A59A6" w:rsidRDefault="00F145C4" w:rsidP="00614DED">
      <w:pPr>
        <w:pStyle w:val="a3"/>
        <w:ind w:left="0"/>
        <w:jc w:val="both"/>
      </w:pPr>
      <w:r w:rsidRPr="001A59A6">
        <w:t xml:space="preserve">Предприятие изготовитель гарантирует соответствие требованиям </w:t>
      </w:r>
      <w:r w:rsidR="00233C04" w:rsidRPr="001A59A6">
        <w:t>технических регламентов таможенного союза: ТР ТС 010/2011; ТР ТС 004/2011; ТР ТС 020/2011</w:t>
      </w:r>
      <w:r w:rsidRPr="001A59A6">
        <w:t xml:space="preserve"> при соблюдении условий хранения, транспортирования, монтажа, эксплуатации.</w:t>
      </w:r>
    </w:p>
    <w:p w:rsidR="00233C04" w:rsidRPr="001A59A6" w:rsidRDefault="00233C04" w:rsidP="00614DED">
      <w:pPr>
        <w:pStyle w:val="a3"/>
        <w:ind w:left="0"/>
        <w:jc w:val="both"/>
      </w:pPr>
      <w:r w:rsidRPr="001A59A6">
        <w:t>Гарантийный срок эксплуатации 1 год.</w:t>
      </w:r>
    </w:p>
    <w:p w:rsidR="00C55F1C" w:rsidRPr="001A59A6" w:rsidRDefault="00C55F1C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Сведения о рекламациях</w:t>
      </w:r>
    </w:p>
    <w:p w:rsidR="00233C04" w:rsidRPr="001A59A6" w:rsidRDefault="00233C04" w:rsidP="00614DED">
      <w:pPr>
        <w:jc w:val="both"/>
      </w:pPr>
    </w:p>
    <w:p w:rsidR="00F145C4" w:rsidRPr="001A59A6" w:rsidRDefault="00F145C4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 xml:space="preserve">По всем вопросам, связанным с качеством продукции, гарантийным и </w:t>
      </w:r>
      <w:proofErr w:type="spellStart"/>
      <w:r w:rsidRPr="001A59A6">
        <w:t>постгарантийным</w:t>
      </w:r>
      <w:proofErr w:type="spellEnd"/>
      <w:r w:rsidRPr="001A59A6">
        <w:t xml:space="preserve"> ремонтом обращаться</w:t>
      </w:r>
      <w:r w:rsidR="00614DED" w:rsidRPr="001A59A6">
        <w:t xml:space="preserve"> по электронной почте </w:t>
      </w:r>
      <w:proofErr w:type="spellStart"/>
      <w:r w:rsidR="00614DED" w:rsidRPr="001A59A6">
        <w:rPr>
          <w:b/>
          <w:lang w:val="en-US"/>
        </w:rPr>
        <w:t>pozdeev</w:t>
      </w:r>
      <w:proofErr w:type="spellEnd"/>
      <w:r w:rsidR="00614DED" w:rsidRPr="001A59A6">
        <w:rPr>
          <w:b/>
        </w:rPr>
        <w:t>.</w:t>
      </w:r>
      <w:r w:rsidR="00614DED" w:rsidRPr="001A59A6">
        <w:rPr>
          <w:b/>
          <w:lang w:val="en-US"/>
        </w:rPr>
        <w:t>p</w:t>
      </w:r>
      <w:r w:rsidR="00614DED" w:rsidRPr="001A59A6">
        <w:rPr>
          <w:b/>
        </w:rPr>
        <w:t>@</w:t>
      </w:r>
      <w:proofErr w:type="spellStart"/>
      <w:r w:rsidR="00614DED" w:rsidRPr="001A59A6">
        <w:rPr>
          <w:b/>
          <w:lang w:val="en-US"/>
        </w:rPr>
        <w:t>gmail</w:t>
      </w:r>
      <w:proofErr w:type="spellEnd"/>
      <w:r w:rsidR="00614DED" w:rsidRPr="001A59A6">
        <w:rPr>
          <w:b/>
        </w:rPr>
        <w:t>.</w:t>
      </w:r>
      <w:r w:rsidR="00614DED" w:rsidRPr="001A59A6">
        <w:rPr>
          <w:b/>
          <w:lang w:val="en-US"/>
        </w:rPr>
        <w:t>com</w:t>
      </w:r>
    </w:p>
    <w:p w:rsidR="004109A4" w:rsidRDefault="00F145C4" w:rsidP="00614DED">
      <w:pPr>
        <w:pStyle w:val="a3"/>
        <w:ind w:left="0"/>
        <w:jc w:val="both"/>
      </w:pPr>
      <w:r w:rsidRPr="001A59A6">
        <w:t>Изготовитель не принимает рекламации в случае нарушения условий хранения, транспортирования, монтажа, эксплуатации.</w:t>
      </w:r>
      <w:bookmarkStart w:id="0" w:name="_GoBack"/>
      <w:bookmarkEnd w:id="0"/>
    </w:p>
    <w:sectPr w:rsidR="0041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25"/>
    <w:multiLevelType w:val="hybridMultilevel"/>
    <w:tmpl w:val="C7606600"/>
    <w:lvl w:ilvl="0" w:tplc="4222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8"/>
    <w:rsid w:val="00121177"/>
    <w:rsid w:val="0018367D"/>
    <w:rsid w:val="001A59A6"/>
    <w:rsid w:val="00233C04"/>
    <w:rsid w:val="0024395B"/>
    <w:rsid w:val="0030182E"/>
    <w:rsid w:val="003206A8"/>
    <w:rsid w:val="003E024D"/>
    <w:rsid w:val="004109A4"/>
    <w:rsid w:val="00516211"/>
    <w:rsid w:val="00614DED"/>
    <w:rsid w:val="0065200E"/>
    <w:rsid w:val="0070718F"/>
    <w:rsid w:val="009100C5"/>
    <w:rsid w:val="00C108D2"/>
    <w:rsid w:val="00C55F1C"/>
    <w:rsid w:val="00E2603E"/>
    <w:rsid w:val="00E80B7B"/>
    <w:rsid w:val="00F12CF8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0CC-FB4D-4715-A80A-BA34A50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7D"/>
    <w:pPr>
      <w:ind w:left="720"/>
      <w:contextualSpacing/>
    </w:pPr>
  </w:style>
  <w:style w:type="table" w:styleId="a4">
    <w:name w:val="Table Grid"/>
    <w:basedOn w:val="a1"/>
    <w:uiPriority w:val="39"/>
    <w:rsid w:val="006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2019-11-04T11:56:00Z</dcterms:created>
  <dcterms:modified xsi:type="dcterms:W3CDTF">2019-11-04T12:22:00Z</dcterms:modified>
</cp:coreProperties>
</file>